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70" w:rsidRPr="00232A70" w:rsidRDefault="00232A70" w:rsidP="00232A70">
      <w:pPr>
        <w:spacing w:before="150" w:after="0" w:line="240" w:lineRule="auto"/>
        <w:outlineLvl w:val="0"/>
        <w:rPr>
          <w:rFonts w:ascii="Helvetica" w:eastAsia="Times New Roman" w:hAnsi="Helvetica" w:cs="Helvetica"/>
          <w:b/>
          <w:bCs/>
          <w:color w:val="333333"/>
          <w:spacing w:val="-15"/>
          <w:kern w:val="36"/>
          <w:sz w:val="51"/>
          <w:szCs w:val="51"/>
        </w:rPr>
      </w:pPr>
      <w:r w:rsidRPr="00232A70">
        <w:rPr>
          <w:rFonts w:ascii="Helvetica" w:eastAsia="Times New Roman" w:hAnsi="Helvetica" w:cs="Helvetica"/>
          <w:b/>
          <w:bCs/>
          <w:color w:val="333333"/>
          <w:spacing w:val="-15"/>
          <w:kern w:val="36"/>
          <w:sz w:val="51"/>
          <w:szCs w:val="51"/>
        </w:rPr>
        <w:t>The Tell-Tale Heart</w:t>
      </w:r>
    </w:p>
    <w:p w:rsidR="005F2453" w:rsidRDefault="005F2453" w:rsidP="00232A70">
      <w:pPr>
        <w:spacing w:before="300" w:after="30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Edgar Allan Poe</w:t>
      </w:r>
    </w:p>
    <w:p w:rsidR="00232A70" w:rsidRPr="00232A70" w:rsidRDefault="00E04F5D" w:rsidP="00232A7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333" stroked="f"/>
        </w:pict>
      </w:r>
    </w:p>
    <w:p w:rsidR="00232A70" w:rsidRPr="00232A70" w:rsidRDefault="00232A70" w:rsidP="00232A70">
      <w:pPr>
        <w:spacing w:before="300" w:after="300" w:line="240" w:lineRule="auto"/>
        <w:rPr>
          <w:rFonts w:ascii="Times New Roman" w:eastAsia="Times New Roman" w:hAnsi="Times New Roman" w:cs="Times New Roman"/>
          <w:sz w:val="24"/>
          <w:szCs w:val="24"/>
        </w:rPr>
      </w:pPr>
      <w:r w:rsidRPr="00232A70">
        <w:rPr>
          <w:rFonts w:ascii="Helvetica" w:eastAsia="Times New Roman" w:hAnsi="Helvetica" w:cs="Helvetica"/>
          <w:i/>
          <w:iCs/>
          <w:color w:val="333333"/>
          <w:sz w:val="27"/>
          <w:szCs w:val="27"/>
        </w:rPr>
        <w:t>Illustration of "The Tell-Tale Heart" by Harry Clarke, from Edgar Allan Poe's Tales of Mystery and Imagination, 1919.</w:t>
      </w:r>
    </w:p>
    <w:p w:rsidR="00232A70" w:rsidRPr="00232A70" w:rsidRDefault="00E04F5D" w:rsidP="00232A7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333" stroked="f"/>
        </w:pict>
      </w:r>
    </w:p>
    <w:p w:rsidR="00232A70" w:rsidRPr="00232A70" w:rsidRDefault="00232A70" w:rsidP="00232A70">
      <w:pPr>
        <w:spacing w:before="300" w:after="300" w:line="450" w:lineRule="atLeast"/>
        <w:rPr>
          <w:rFonts w:ascii="Helvetica" w:eastAsia="Times New Roman" w:hAnsi="Helvetica" w:cs="Helvetica"/>
          <w:color w:val="333333"/>
          <w:sz w:val="27"/>
          <w:szCs w:val="27"/>
        </w:rPr>
      </w:pPr>
      <w:r w:rsidRPr="00232A70">
        <w:rPr>
          <w:rFonts w:ascii="Helvetica" w:eastAsia="Times New Roman" w:hAnsi="Helvetica" w:cs="Helvetica"/>
          <w:noProof/>
          <w:color w:val="333333"/>
          <w:sz w:val="27"/>
          <w:szCs w:val="27"/>
        </w:rPr>
        <w:drawing>
          <wp:inline distT="0" distB="0" distL="0" distR="0" wp14:anchorId="4EF7CC18" wp14:editId="135D8857">
            <wp:extent cx="1514475" cy="2025083"/>
            <wp:effectExtent l="0" t="0" r="0" b="0"/>
            <wp:docPr id="1" name="Picture 1" descr="An illustration for the story The Tell-Tale Heart by the author Edgar Allan 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for the story The Tell-Tale Heart by the author Edgar Allan Po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2025083"/>
                    </a:xfrm>
                    <a:prstGeom prst="rect">
                      <a:avLst/>
                    </a:prstGeom>
                    <a:noFill/>
                    <a:ln>
                      <a:noFill/>
                    </a:ln>
                  </pic:spPr>
                </pic:pic>
              </a:graphicData>
            </a:graphic>
          </wp:inline>
        </w:drawing>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TRUE!-NERVOUS--very, very dreadfully nervous I had been and am! but why will you say that I am mad? The disease had sharpened my senses--not destroyed--not dulled them. Above all was the sense of hearing acute. I heard all things in the heaven and in the earth. I heard many things in hell. How, then, am I mad? Hearken! and observe how healthily--how calmly I can tell you the whole story.</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It is impossible to tell how first the idea entered my brain; but once conceived, it haunted me day and night. Object there was none. Passion there was none. I loved the old man. He had never wronged me. He had never given me insult. For his gold I had no desire. I think it was his eye! Yes, it was this! One of his eyes resembled that of a vulture--a pale blue eye, with a film over it. Whenever it fell upon me, my blood ran cold; and so by degrees--very gradually--I made up my mind to take the life of the old man, and thus rid myself of the eye forever.</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Now this is the point. You fancy me mad. Madmen know nothing. But you should have seen me. You should have seen how wisely I proceeded--with what caution--with what foresight--with what dissimulation I went to work!</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lastRenderedPageBreak/>
        <w:t>I was never kinder to the old man than during the whole week before I killed him. And every night, about midnight, I turned the latch of his door and opened it--oh, so gently! And then, when I had made an opening sufficient for my head, I put in a dark lantern, all closed, closed, so that no light shone out, and then I thrust in my head. Oh, you would have laughed to see how cunningly I thrust it in! I moved it slowly--very, very slowly, so that I might not disturb the old man's sleep. It took me an hour to place my whole head within the opening so far that I could see him as he lay upon his bed. Ha!--would a madman have been so wise as this? And then, when my head was well in the room, I undid the lantern cautiously--oh, so cautiously--</w:t>
      </w:r>
      <w:proofErr w:type="spellStart"/>
      <w:r w:rsidRPr="00232A70">
        <w:rPr>
          <w:rFonts w:ascii="Helvetica" w:eastAsia="Times New Roman" w:hAnsi="Helvetica" w:cs="Helvetica"/>
          <w:color w:val="333333"/>
          <w:sz w:val="27"/>
          <w:szCs w:val="27"/>
        </w:rPr>
        <w:t>cautiously</w:t>
      </w:r>
      <w:proofErr w:type="spellEnd"/>
      <w:r w:rsidRPr="00232A70">
        <w:rPr>
          <w:rFonts w:ascii="Helvetica" w:eastAsia="Times New Roman" w:hAnsi="Helvetica" w:cs="Helvetica"/>
          <w:color w:val="333333"/>
          <w:sz w:val="27"/>
          <w:szCs w:val="27"/>
        </w:rPr>
        <w:t xml:space="preserve"> (for the hinges creaked)--I undid it just so much that a single thin ray fell upon the vulture eye. And this I did for seven long nights--every night just at midnight--but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had passed the night. So you see he would have been a very profound old man, indeed, to suspect that every night, just at twelve, I looked in upon him while he slept.</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Upon the eighth night I was more than usually cautious in opening the door. A watch's minute hand moves more quickly than did mine. Never before that night had I felt the extent of my own powers--of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back--but no. His room was as black as pitch with the thick darkness (for the shutters were close fastened, through fear of robbers), and so I knew that he could not see the opening of the door, and I kept pushing it on steadily, steadily.</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I had my head in, and was about to open the lantern, when my thumb slipped upon the tin fastening, and the old man sprang up in bed, crying out: "Who's there?"</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I kept quite still and said nothing. For a whole hour I did not move a muscle, and in the meantime I did not hear him lie down. He was still sitting up in the bed listening;--just as I have done, night after night, hearkening to the death watches in the wall.</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lastRenderedPageBreak/>
        <w:t>Presently I heard a slight groan, and I knew it was the groan of mortal terror. It was not a groan of pain or grief--oh no!--it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feel--although he neither saw nor heard--to feel the presence of my head within the room.</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When I had waited a long time, very patiently, without hearing him lie down, I resolved to open a little--a very, very little crevice in the lantern. So I opened it--you cannot imagine how stealthily, stealthily--until, at length, a single dim ray, like the thread of the spider, shot from out the crevice and full upon the vulture eye.</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It was open--wide, wide open--and I grew furious as I gazed upon it. I saw it with perfect distinctness--all a dull blue, with a hideous veil over it that chilled the very marrow in my bones; but I could see nothing else of the old man's face or person: for I had directed the ray, as if by instinct, precisely upon the damned spot.</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And now--have I not told you that what you mistake for madness is but over-acuteness of the senses?--now, I say, there came to my ears a low, dull, quick sound, such as a watch makes when enveloped in cotton. I knew that sound well too. It was the beating of the old man's heart. It increased my fury, as the beating of a drum stimulates the soldier into courage.</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 xml:space="preserve">But even yet I refrained and kept still. I scarcely breathed. I held the lantern motionless. I tried how steadily I could maintain the ray upon the eye. Meantime the hellish tattoo of the </w:t>
      </w:r>
      <w:r w:rsidRPr="00232A70">
        <w:rPr>
          <w:rFonts w:ascii="Helvetica" w:eastAsia="Times New Roman" w:hAnsi="Helvetica" w:cs="Helvetica"/>
          <w:color w:val="333333"/>
          <w:sz w:val="27"/>
          <w:szCs w:val="27"/>
        </w:rPr>
        <w:lastRenderedPageBreak/>
        <w:t>heart increased. It grew quicker and quicker' and louder and louder every instant. The old man's terror must have been extreme! It grew louder, I say, louder every moment!--do you mark me well? I have told you that I am nervous: so I am. And now at the dead hour of night, amid the dreadful silence of that old house, so strange a noise as this excited me to uncontrollable terror. Yet, for some minutes longer I refrained and stood still. But the beating grew louder, louder! I thought the heart must burst. And now a new anxiety seized me--the sound would be heard by a neighbor! The old man's hour had come! With a loud yell, I threw open the lantern and leaped into the room. He shrieked once--</w:t>
      </w:r>
      <w:proofErr w:type="spellStart"/>
      <w:r w:rsidRPr="00232A70">
        <w:rPr>
          <w:rFonts w:ascii="Helvetica" w:eastAsia="Times New Roman" w:hAnsi="Helvetica" w:cs="Helvetica"/>
          <w:color w:val="333333"/>
          <w:sz w:val="27"/>
          <w:szCs w:val="27"/>
        </w:rPr>
        <w:t>once</w:t>
      </w:r>
      <w:proofErr w:type="spellEnd"/>
      <w:r w:rsidRPr="00232A70">
        <w:rPr>
          <w:rFonts w:ascii="Helvetica" w:eastAsia="Times New Roman" w:hAnsi="Helvetica" w:cs="Helvetica"/>
          <w:color w:val="333333"/>
          <w:sz w:val="27"/>
          <w:szCs w:val="27"/>
        </w:rPr>
        <w:t xml:space="preserv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eye would trouble me no more.</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If still you think me mad, you will think so no longer when I describe the wise precautions I took for the concealment of the body. The night waned, and I worked hastily, but in silence. First of all I dismembered the corpse. I cut off the head and the arms and the legs.</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I then took up three planks from the flooring of the chamber, and deposited all between the scantlings. I then replaced the boards so cleverly, so cunningly, that no human eye--not even his--could have detected anything wrong. There was nothing to wash out--no stain of any kind--no blood-spot whatever. I had been too wary for that. A tub had caught all--ha! ha!</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When I had made an end of these labors, it was four o'clock--still dark as midnight. As the bell sounded the hour, there came a knocking at the street door. I went down to open it with a light heart--for what had I now to fear? There entered three men, who introduced themselves, with perfect suavity, as officers of the police. A shriek had been heard by a neighbor during the night: suspicion of foul play had been aroused; information had been lodged at the police office, and they (the officers) had been deputed to search the premises.</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lastRenderedPageBreak/>
        <w:t>I smiled--for what had I to fear? I bade the gentlemen welcome. The shriek, I said, was my own in a dream. The old man, I mentioned, was absent in the country. I took my visitors all over the house. I bade them search--</w:t>
      </w:r>
      <w:proofErr w:type="spellStart"/>
      <w:r w:rsidRPr="00232A70">
        <w:rPr>
          <w:rFonts w:ascii="Helvetica" w:eastAsia="Times New Roman" w:hAnsi="Helvetica" w:cs="Helvetica"/>
          <w:color w:val="333333"/>
          <w:sz w:val="27"/>
          <w:szCs w:val="27"/>
        </w:rPr>
        <w:t>search</w:t>
      </w:r>
      <w:proofErr w:type="spellEnd"/>
      <w:r w:rsidRPr="00232A70">
        <w:rPr>
          <w:rFonts w:ascii="Helvetica" w:eastAsia="Times New Roman" w:hAnsi="Helvetica" w:cs="Helvetica"/>
          <w:color w:val="333333"/>
          <w:sz w:val="27"/>
          <w:szCs w:val="27"/>
        </w:rPr>
        <w:t xml:space="preserve">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The officers were satisfied. My manner had convinced them. I was singularly at ease. They sat, and while I answered cheerily, they chatted familiar things. But, ere long, I felt myself getting pale and wished them gone. My head ached, and I fancied a ringing in my ears: but still they sat and still chatted. The ringing became more distinct:--it continued and became more distinct: I talked more freely to get rid of the feeling: but it continued and gained definiteness--until, at length, I found that the noise was not within my ears.</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No doubt I now grew very pale,--but I talked more fluently, and with a heightened voice. Yet the sound increased--and what could I do? It was a low, dull, quick sound--much such a sound as a watch makes when enveloped in cotton. I gasped for breath--and yet the officers heard it not. I talked more quickly--more vehemently; but the noise steadily increased. Why would they not be gone? I paced the floor to and fro with heavy strides, as if excited to fury by the observation of the men--but the noise steadily increased. Oh, God; what could I do? I foamed--I raved--I swore! I swung the chair upon which I had been sitting, and grated it upon the boards, but the noise arose over all and continually increased. It grew louder--</w:t>
      </w:r>
      <w:proofErr w:type="spellStart"/>
      <w:r w:rsidRPr="00232A70">
        <w:rPr>
          <w:rFonts w:ascii="Helvetica" w:eastAsia="Times New Roman" w:hAnsi="Helvetica" w:cs="Helvetica"/>
          <w:color w:val="333333"/>
          <w:sz w:val="27"/>
          <w:szCs w:val="27"/>
        </w:rPr>
        <w:t>louder</w:t>
      </w:r>
      <w:proofErr w:type="spellEnd"/>
      <w:r w:rsidRPr="00232A70">
        <w:rPr>
          <w:rFonts w:ascii="Helvetica" w:eastAsia="Times New Roman" w:hAnsi="Helvetica" w:cs="Helvetica"/>
          <w:color w:val="333333"/>
          <w:sz w:val="27"/>
          <w:szCs w:val="27"/>
        </w:rPr>
        <w:t xml:space="preserve"> --</w:t>
      </w:r>
      <w:proofErr w:type="spellStart"/>
      <w:r w:rsidRPr="00232A70">
        <w:rPr>
          <w:rFonts w:ascii="Helvetica" w:eastAsia="Times New Roman" w:hAnsi="Helvetica" w:cs="Helvetica"/>
          <w:color w:val="333333"/>
          <w:sz w:val="27"/>
          <w:szCs w:val="27"/>
        </w:rPr>
        <w:t>louder</w:t>
      </w:r>
      <w:proofErr w:type="spellEnd"/>
      <w:r w:rsidRPr="00232A70">
        <w:rPr>
          <w:rFonts w:ascii="Helvetica" w:eastAsia="Times New Roman" w:hAnsi="Helvetica" w:cs="Helvetica"/>
          <w:color w:val="333333"/>
          <w:sz w:val="27"/>
          <w:szCs w:val="27"/>
        </w:rPr>
        <w:t>! And still the men chatted pleasantly, and smiled. Was it possible they heard not? Almighty God!--no, no! They heard!--they suspected--they knew!--they were making a mockery of my horror!--this I thought, and this I think. But anything was better than this agony! Anything was more tolerable than this derision! I could bear those hypocritical smiles no longer! I felt that I must scream or die!--and now--again!--hark! louder! louder! louder!</w:t>
      </w:r>
    </w:p>
    <w:p w:rsidR="00232A70" w:rsidRPr="00232A70" w:rsidRDefault="00232A70" w:rsidP="00232A70">
      <w:pPr>
        <w:spacing w:after="150" w:line="450" w:lineRule="atLeast"/>
        <w:rPr>
          <w:rFonts w:ascii="Helvetica" w:eastAsia="Times New Roman" w:hAnsi="Helvetica" w:cs="Helvetica"/>
          <w:color w:val="333333"/>
          <w:sz w:val="27"/>
          <w:szCs w:val="27"/>
        </w:rPr>
      </w:pPr>
      <w:r w:rsidRPr="00232A70">
        <w:rPr>
          <w:rFonts w:ascii="Helvetica" w:eastAsia="Times New Roman" w:hAnsi="Helvetica" w:cs="Helvetica"/>
          <w:color w:val="333333"/>
          <w:sz w:val="27"/>
          <w:szCs w:val="27"/>
        </w:rPr>
        <w:t>"Villains!" I shrieked, "dissemble no more! I admit the deed!--tear up the planks!--here, here!--it is the beating of his hideous heart!"</w:t>
      </w:r>
    </w:p>
    <w:p w:rsidR="00D50BB8" w:rsidRDefault="00D50BB8"/>
    <w:sectPr w:rsidR="00D50BB8" w:rsidSect="00232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70"/>
    <w:rsid w:val="000D57A0"/>
    <w:rsid w:val="001D20A2"/>
    <w:rsid w:val="00232A70"/>
    <w:rsid w:val="005F2453"/>
    <w:rsid w:val="007E0415"/>
    <w:rsid w:val="008E06C4"/>
    <w:rsid w:val="00D50BB8"/>
    <w:rsid w:val="00E0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4464">
      <w:bodyDiv w:val="1"/>
      <w:marLeft w:val="0"/>
      <w:marRight w:val="0"/>
      <w:marTop w:val="0"/>
      <w:marBottom w:val="0"/>
      <w:divBdr>
        <w:top w:val="none" w:sz="0" w:space="0" w:color="auto"/>
        <w:left w:val="none" w:sz="0" w:space="0" w:color="auto"/>
        <w:bottom w:val="none" w:sz="0" w:space="0" w:color="auto"/>
        <w:right w:val="none" w:sz="0" w:space="0" w:color="auto"/>
      </w:divBdr>
      <w:divsChild>
        <w:div w:id="2085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2015-04-13T18:34:00Z</dcterms:created>
  <dcterms:modified xsi:type="dcterms:W3CDTF">2015-04-17T16:48:00Z</dcterms:modified>
</cp:coreProperties>
</file>